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88" w:rsidRPr="002746D0" w:rsidRDefault="00C70888" w:rsidP="00C70888">
      <w:pPr>
        <w:autoSpaceDE w:val="0"/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</w:pPr>
      <w:r w:rsidRPr="002746D0">
        <w:rPr>
          <w:rFonts w:ascii="Times New Roman CYR" w:eastAsia="Times New Roman" w:hAnsi="Times New Roman CYR" w:cs="Times New Roman CYR"/>
          <w:b/>
          <w:bCs/>
          <w:sz w:val="22"/>
          <w:szCs w:val="22"/>
          <w:lang w:eastAsia="ar-SA" w:bidi="ar-SA"/>
        </w:rPr>
        <w:t>Хлор-70Т (20гр)</w:t>
      </w:r>
      <w:bookmarkStart w:id="0" w:name="_GoBack"/>
      <w:bookmarkEnd w:id="0"/>
    </w:p>
    <w:p w:rsidR="00C70888" w:rsidRPr="002746D0" w:rsidRDefault="00C70888" w:rsidP="00C70888">
      <w:pPr>
        <w:autoSpaceDE w:val="0"/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</w:pPr>
    </w:p>
    <w:p w:rsidR="00C70888" w:rsidRPr="002746D0" w:rsidRDefault="00C70888" w:rsidP="00C70888">
      <w:pPr>
        <w:autoSpaceDE w:val="0"/>
        <w:rPr>
          <w:rFonts w:ascii="Times New Roman CYR" w:eastAsia="Times New Roman" w:hAnsi="Times New Roman CYR" w:cs="Times New Roman CYR"/>
          <w:sz w:val="22"/>
          <w:szCs w:val="22"/>
          <w:lang w:eastAsia="ar-SA" w:bidi="ar-SA"/>
        </w:rPr>
      </w:pPr>
      <w:r w:rsidRPr="002746D0">
        <w:rPr>
          <w:rFonts w:ascii="Times New Roman CYR" w:eastAsia="Times New Roman" w:hAnsi="Times New Roman CYR" w:cs="Times New Roman CYR"/>
          <w:b/>
          <w:bCs/>
          <w:sz w:val="22"/>
          <w:szCs w:val="22"/>
          <w:lang w:eastAsia="ar-SA" w:bidi="ar-SA"/>
        </w:rPr>
        <w:t xml:space="preserve">Описание </w:t>
      </w:r>
    </w:p>
    <w:p w:rsidR="00C70888" w:rsidRPr="002746D0" w:rsidRDefault="00C70888" w:rsidP="00C70888">
      <w:pPr>
        <w:autoSpaceDE w:val="0"/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</w:pPr>
      <w:r w:rsidRPr="002746D0">
        <w:rPr>
          <w:rFonts w:ascii="Times New Roman CYR" w:eastAsia="Times New Roman" w:hAnsi="Times New Roman CYR" w:cs="Times New Roman CYR"/>
          <w:sz w:val="22"/>
          <w:szCs w:val="22"/>
          <w:lang w:eastAsia="ar-SA" w:bidi="ar-SA"/>
        </w:rPr>
        <w:t xml:space="preserve">Таблетки Хлор-70Т – препарат нестабилизированного хлора для дезинфекции воды в бассейне. Содержит не менее 70% активного хлора. Не требует взвешивания. </w:t>
      </w:r>
      <w:proofErr w:type="gramStart"/>
      <w:r w:rsidRPr="002746D0">
        <w:rPr>
          <w:rFonts w:ascii="Times New Roman CYR" w:eastAsia="Times New Roman" w:hAnsi="Times New Roman CYR" w:cs="Times New Roman CYR"/>
          <w:sz w:val="22"/>
          <w:szCs w:val="22"/>
          <w:lang w:eastAsia="ar-SA" w:bidi="ar-SA"/>
        </w:rPr>
        <w:t>Расфасован</w:t>
      </w:r>
      <w:proofErr w:type="gramEnd"/>
      <w:r w:rsidRPr="002746D0">
        <w:rPr>
          <w:rFonts w:ascii="Times New Roman CYR" w:eastAsia="Times New Roman" w:hAnsi="Times New Roman CYR" w:cs="Times New Roman CYR"/>
          <w:sz w:val="22"/>
          <w:szCs w:val="22"/>
          <w:lang w:eastAsia="ar-SA" w:bidi="ar-SA"/>
        </w:rPr>
        <w:t xml:space="preserve"> в ведра. </w:t>
      </w:r>
    </w:p>
    <w:p w:rsidR="00C70888" w:rsidRPr="002746D0" w:rsidRDefault="00C70888" w:rsidP="00C70888">
      <w:pPr>
        <w:autoSpaceDE w:val="0"/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</w:pPr>
    </w:p>
    <w:p w:rsidR="00C70888" w:rsidRPr="002746D0" w:rsidRDefault="00C70888" w:rsidP="00C70888">
      <w:pPr>
        <w:autoSpaceDE w:val="0"/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</w:pPr>
      <w:r w:rsidRPr="002746D0">
        <w:rPr>
          <w:rFonts w:ascii="Times New Roman CYR" w:eastAsia="Times New Roman" w:hAnsi="Times New Roman CYR" w:cs="Times New Roman CYR"/>
          <w:b/>
          <w:bCs/>
          <w:sz w:val="22"/>
          <w:szCs w:val="22"/>
          <w:lang w:eastAsia="ar-SA" w:bidi="ar-SA"/>
        </w:rPr>
        <w:t xml:space="preserve">Назначение </w:t>
      </w:r>
    </w:p>
    <w:p w:rsidR="00C70888" w:rsidRPr="002746D0" w:rsidRDefault="00C70888" w:rsidP="00C70888">
      <w:pPr>
        <w:autoSpaceDE w:val="0"/>
        <w:rPr>
          <w:rFonts w:ascii="Times New Roman CYR" w:eastAsia="Times New Roman" w:hAnsi="Times New Roman CYR" w:cs="Times New Roman CYR"/>
          <w:sz w:val="22"/>
          <w:szCs w:val="22"/>
          <w:lang w:eastAsia="ar-SA" w:bidi="ar-SA"/>
        </w:rPr>
      </w:pPr>
      <w:r w:rsidRPr="002746D0"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  <w:t>С помощью универсального препарата Хлор-70Т можно проводить как ударную (первичную), так и регулярную дезинфекцию воды в бассейне. Препарат эффективен против бактерий, водорослей, грибков. П</w:t>
      </w:r>
      <w:r w:rsidRPr="002746D0">
        <w:rPr>
          <w:rFonts w:ascii="Times New Roman CYR" w:eastAsia="Times New Roman" w:hAnsi="Times New Roman CYR" w:cs="Times New Roman CYR"/>
          <w:sz w:val="22"/>
          <w:szCs w:val="22"/>
          <w:lang w:eastAsia="ar-SA" w:bidi="ar-SA"/>
        </w:rPr>
        <w:t xml:space="preserve">одходит для применения в бассейнах любого типа: открытых, закрытых, общественных и частных. Может использоваться со </w:t>
      </w:r>
      <w:proofErr w:type="spellStart"/>
      <w:r w:rsidRPr="002746D0">
        <w:rPr>
          <w:rFonts w:ascii="Times New Roman CYR" w:eastAsia="Times New Roman" w:hAnsi="Times New Roman CYR" w:cs="Times New Roman CYR"/>
          <w:sz w:val="22"/>
          <w:szCs w:val="22"/>
          <w:lang w:eastAsia="ar-SA" w:bidi="ar-SA"/>
        </w:rPr>
        <w:t>скиммером</w:t>
      </w:r>
      <w:proofErr w:type="spellEnd"/>
      <w:r w:rsidRPr="002746D0">
        <w:rPr>
          <w:rFonts w:ascii="Times New Roman CYR" w:eastAsia="Times New Roman" w:hAnsi="Times New Roman CYR" w:cs="Times New Roman CYR"/>
          <w:sz w:val="22"/>
          <w:szCs w:val="22"/>
          <w:lang w:eastAsia="ar-SA" w:bidi="ar-SA"/>
        </w:rPr>
        <w:t xml:space="preserve"> или без него. Наиболее </w:t>
      </w:r>
      <w:proofErr w:type="gramStart"/>
      <w:r w:rsidRPr="002746D0">
        <w:rPr>
          <w:rFonts w:ascii="Times New Roman CYR" w:eastAsia="Times New Roman" w:hAnsi="Times New Roman CYR" w:cs="Times New Roman CYR"/>
          <w:sz w:val="22"/>
          <w:szCs w:val="22"/>
          <w:lang w:eastAsia="ar-SA" w:bidi="ar-SA"/>
        </w:rPr>
        <w:t>эффективен</w:t>
      </w:r>
      <w:proofErr w:type="gramEnd"/>
      <w:r w:rsidRPr="002746D0">
        <w:rPr>
          <w:rFonts w:ascii="Times New Roman CYR" w:eastAsia="Times New Roman" w:hAnsi="Times New Roman CYR" w:cs="Times New Roman CYR"/>
          <w:sz w:val="22"/>
          <w:szCs w:val="22"/>
          <w:lang w:eastAsia="ar-SA" w:bidi="ar-SA"/>
        </w:rPr>
        <w:t xml:space="preserve"> в мягкой воде и в закрытых бассейнах. </w:t>
      </w:r>
    </w:p>
    <w:p w:rsidR="00C70888" w:rsidRPr="002746D0" w:rsidRDefault="00C70888" w:rsidP="00C70888">
      <w:pPr>
        <w:autoSpaceDE w:val="0"/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</w:pPr>
      <w:r w:rsidRPr="002746D0">
        <w:rPr>
          <w:rFonts w:ascii="Times New Roman CYR" w:eastAsia="Times New Roman" w:hAnsi="Times New Roman CYR" w:cs="Times New Roman CYR"/>
          <w:sz w:val="22"/>
          <w:szCs w:val="22"/>
          <w:lang w:eastAsia="ar-SA" w:bidi="ar-SA"/>
        </w:rPr>
        <w:t xml:space="preserve">Дополнительно: </w:t>
      </w:r>
      <w:r w:rsidRPr="002746D0"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  <w:t xml:space="preserve">мягко повышает уровень </w:t>
      </w:r>
      <w:proofErr w:type="spellStart"/>
      <w:r w:rsidRPr="002746D0"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  <w:t>Ph</w:t>
      </w:r>
      <w:proofErr w:type="spellEnd"/>
      <w:r w:rsidRPr="002746D0"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  <w:t>, не вызывает чрезмерной стабилизации воды.</w:t>
      </w:r>
    </w:p>
    <w:p w:rsidR="00C70888" w:rsidRPr="002746D0" w:rsidRDefault="00C70888" w:rsidP="00C70888">
      <w:pPr>
        <w:autoSpaceDE w:val="0"/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</w:pPr>
    </w:p>
    <w:p w:rsidR="00C70888" w:rsidRPr="002746D0" w:rsidRDefault="00C70888" w:rsidP="00C70888">
      <w:pPr>
        <w:autoSpaceDE w:val="0"/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</w:pPr>
      <w:r w:rsidRPr="002746D0">
        <w:rPr>
          <w:rFonts w:ascii="Times New Roman CYR" w:eastAsia="Times New Roman" w:hAnsi="Times New Roman CYR" w:cs="Times New Roman CYR"/>
          <w:b/>
          <w:bCs/>
          <w:sz w:val="22"/>
          <w:szCs w:val="22"/>
          <w:lang w:eastAsia="ar-SA" w:bidi="ar-SA"/>
        </w:rPr>
        <w:t>Инструкция по применению</w:t>
      </w:r>
    </w:p>
    <w:p w:rsidR="00C70888" w:rsidRPr="002746D0" w:rsidRDefault="00C70888" w:rsidP="00C70888">
      <w:pPr>
        <w:autoSpaceDE w:val="0"/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</w:pPr>
      <w:r w:rsidRPr="002746D0"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  <w:t xml:space="preserve">Средство удобно использовать со </w:t>
      </w:r>
      <w:proofErr w:type="spellStart"/>
      <w:r w:rsidRPr="002746D0"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  <w:t>скиммером</w:t>
      </w:r>
      <w:proofErr w:type="spellEnd"/>
      <w:r w:rsidRPr="002746D0"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  <w:t>:</w:t>
      </w:r>
    </w:p>
    <w:p w:rsidR="00C70888" w:rsidRPr="002746D0" w:rsidRDefault="00C70888" w:rsidP="00C70888">
      <w:pPr>
        <w:autoSpaceDE w:val="0"/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</w:pPr>
      <w:r w:rsidRPr="002746D0"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  <w:t xml:space="preserve"> </w:t>
      </w:r>
    </w:p>
    <w:p w:rsidR="00C70888" w:rsidRPr="002746D0" w:rsidRDefault="00C70888" w:rsidP="00C70888">
      <w:pPr>
        <w:numPr>
          <w:ilvl w:val="0"/>
          <w:numId w:val="1"/>
        </w:numPr>
        <w:autoSpaceDE w:val="0"/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</w:pPr>
      <w:r w:rsidRPr="002746D0"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  <w:t xml:space="preserve">Измерьте уровень </w:t>
      </w:r>
      <w:r w:rsidRPr="002746D0">
        <w:rPr>
          <w:rFonts w:ascii="Times New Roman CYR" w:eastAsia="Times New Roman" w:hAnsi="Times New Roman CYR" w:cs="Times New Roman CYR"/>
          <w:bCs/>
          <w:sz w:val="22"/>
          <w:szCs w:val="22"/>
          <w:lang w:val="en-US" w:eastAsia="ar-SA" w:bidi="ar-SA"/>
        </w:rPr>
        <w:t>pH</w:t>
      </w:r>
      <w:r w:rsidRPr="002746D0"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  <w:t xml:space="preserve"> и при необходимости отрегулируйте до значений </w:t>
      </w:r>
      <w:r w:rsidRPr="002746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7,0-7,4</w:t>
      </w:r>
    </w:p>
    <w:p w:rsidR="00C70888" w:rsidRPr="002746D0" w:rsidRDefault="00C70888" w:rsidP="00C70888">
      <w:pPr>
        <w:numPr>
          <w:ilvl w:val="0"/>
          <w:numId w:val="1"/>
        </w:numPr>
        <w:autoSpaceDE w:val="0"/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</w:pPr>
      <w:r w:rsidRPr="002746D0"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  <w:t xml:space="preserve">Поместите таблетки в </w:t>
      </w:r>
      <w:proofErr w:type="spellStart"/>
      <w:r w:rsidRPr="002746D0"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  <w:t>скиммер</w:t>
      </w:r>
      <w:proofErr w:type="spellEnd"/>
      <w:r w:rsidRPr="002746D0"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  <w:t xml:space="preserve"> в соответствии с дозировкой. </w:t>
      </w:r>
    </w:p>
    <w:p w:rsidR="00C70888" w:rsidRPr="002746D0" w:rsidRDefault="00C70888" w:rsidP="00C70888">
      <w:pPr>
        <w:numPr>
          <w:ilvl w:val="0"/>
          <w:numId w:val="1"/>
        </w:numPr>
        <w:autoSpaceDE w:val="0"/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</w:pPr>
      <w:r w:rsidRPr="002746D0"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  <w:t>Проводите обработку вечером, чтобы обеспечить перерыв в работе бассейна после внесения химикатов</w:t>
      </w:r>
    </w:p>
    <w:p w:rsidR="00C70888" w:rsidRPr="002746D0" w:rsidRDefault="00C70888" w:rsidP="00C70888">
      <w:pPr>
        <w:autoSpaceDE w:val="0"/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</w:pPr>
    </w:p>
    <w:p w:rsidR="00C70888" w:rsidRPr="002746D0" w:rsidRDefault="00C70888" w:rsidP="00C70888">
      <w:pPr>
        <w:autoSpaceDE w:val="0"/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</w:pPr>
      <w:r w:rsidRPr="002746D0">
        <w:rPr>
          <w:rFonts w:ascii="Times New Roman CYR" w:eastAsia="Times New Roman" w:hAnsi="Times New Roman CYR" w:cs="Times New Roman CYR"/>
          <w:b/>
          <w:bCs/>
          <w:sz w:val="22"/>
          <w:szCs w:val="22"/>
          <w:lang w:eastAsia="ar-SA" w:bidi="ar-SA"/>
        </w:rPr>
        <w:t xml:space="preserve">При отсутствии </w:t>
      </w:r>
      <w:proofErr w:type="spellStart"/>
      <w:r w:rsidRPr="002746D0">
        <w:rPr>
          <w:rFonts w:ascii="Times New Roman CYR" w:eastAsia="Times New Roman" w:hAnsi="Times New Roman CYR" w:cs="Times New Roman CYR"/>
          <w:b/>
          <w:bCs/>
          <w:sz w:val="22"/>
          <w:szCs w:val="22"/>
          <w:lang w:eastAsia="ar-SA" w:bidi="ar-SA"/>
        </w:rPr>
        <w:t>скиммера</w:t>
      </w:r>
      <w:proofErr w:type="spellEnd"/>
      <w:r w:rsidRPr="002746D0">
        <w:rPr>
          <w:rFonts w:ascii="Times New Roman CYR" w:eastAsia="Times New Roman" w:hAnsi="Times New Roman CYR" w:cs="Times New Roman CYR"/>
          <w:b/>
          <w:bCs/>
          <w:sz w:val="22"/>
          <w:szCs w:val="22"/>
          <w:lang w:eastAsia="ar-SA" w:bidi="ar-SA"/>
        </w:rPr>
        <w:t xml:space="preserve"> используется в виде раствора:</w:t>
      </w:r>
    </w:p>
    <w:p w:rsidR="00C70888" w:rsidRPr="002746D0" w:rsidRDefault="00C70888" w:rsidP="00C70888">
      <w:pPr>
        <w:numPr>
          <w:ilvl w:val="0"/>
          <w:numId w:val="3"/>
        </w:numPr>
        <w:autoSpaceDE w:val="0"/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</w:pPr>
      <w:r w:rsidRPr="002746D0"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  <w:t xml:space="preserve">Приготовьте раствор: в соответствии с дозировкой добавьте таблетки в воду. Не следует делать наоборот: лить воду на сухие таблетки. </w:t>
      </w:r>
    </w:p>
    <w:p w:rsidR="00C70888" w:rsidRPr="002746D0" w:rsidRDefault="00C70888" w:rsidP="00C70888">
      <w:pPr>
        <w:numPr>
          <w:ilvl w:val="0"/>
          <w:numId w:val="3"/>
        </w:numPr>
        <w:autoSpaceDE w:val="0"/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</w:pPr>
      <w:r w:rsidRPr="002746D0"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  <w:t>Дождитесь полного растворения таблеток</w:t>
      </w:r>
    </w:p>
    <w:p w:rsidR="00C70888" w:rsidRPr="002746D0" w:rsidRDefault="00C70888" w:rsidP="00C70888">
      <w:pPr>
        <w:numPr>
          <w:ilvl w:val="0"/>
          <w:numId w:val="3"/>
        </w:numPr>
        <w:autoSpaceDE w:val="0"/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</w:pPr>
      <w:r w:rsidRPr="002746D0"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  <w:t>Влейте раствор вдоль бортиков бассейна</w:t>
      </w:r>
    </w:p>
    <w:p w:rsidR="00C70888" w:rsidRPr="002746D0" w:rsidRDefault="00C70888" w:rsidP="00C70888">
      <w:pPr>
        <w:numPr>
          <w:ilvl w:val="0"/>
          <w:numId w:val="3"/>
        </w:numPr>
        <w:autoSpaceDE w:val="0"/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</w:pPr>
      <w:r w:rsidRPr="002746D0"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  <w:t>Обеспечьте перемешивание воды, включив фильтровальную установку</w:t>
      </w:r>
    </w:p>
    <w:p w:rsidR="00C70888" w:rsidRPr="002746D0" w:rsidRDefault="00C70888" w:rsidP="00C70888">
      <w:pPr>
        <w:numPr>
          <w:ilvl w:val="0"/>
          <w:numId w:val="3"/>
        </w:numPr>
        <w:autoSpaceDE w:val="0"/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</w:pPr>
      <w:r w:rsidRPr="002746D0"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  <w:t>Необходим перерыв в работе бассейна (не менее 8 часов после ударной обработки, не менее 4 часов после регулярной)</w:t>
      </w:r>
    </w:p>
    <w:p w:rsidR="00C70888" w:rsidRPr="002746D0" w:rsidRDefault="00C70888" w:rsidP="00C70888">
      <w:pPr>
        <w:autoSpaceDE w:val="0"/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</w:pPr>
    </w:p>
    <w:p w:rsidR="00C70888" w:rsidRPr="002746D0" w:rsidRDefault="00C70888" w:rsidP="00C70888">
      <w:pPr>
        <w:autoSpaceDE w:val="0"/>
        <w:rPr>
          <w:rFonts w:ascii="Times New Roman CYR" w:eastAsia="Times New Roman" w:hAnsi="Times New Roman CYR" w:cs="Times New Roman CYR"/>
          <w:sz w:val="22"/>
          <w:szCs w:val="22"/>
          <w:lang w:eastAsia="ar-SA" w:bidi="ar-SA"/>
        </w:rPr>
      </w:pPr>
      <w:r w:rsidRPr="002746D0"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  <w:t xml:space="preserve">Внимание! Не бросайте таблетки непосредственно в воду. Это может привести к обесцвечиванию материалов. </w:t>
      </w:r>
    </w:p>
    <w:p w:rsidR="00C70888" w:rsidRPr="002746D0" w:rsidRDefault="00C70888" w:rsidP="00C70888">
      <w:pPr>
        <w:autoSpaceDE w:val="0"/>
        <w:rPr>
          <w:rFonts w:ascii="Times New Roman CYR" w:eastAsia="Times New Roman" w:hAnsi="Times New Roman CYR" w:cs="Times New Roman CYR"/>
          <w:sz w:val="22"/>
          <w:szCs w:val="22"/>
          <w:lang w:eastAsia="ar-SA" w:bidi="ar-SA"/>
        </w:rPr>
      </w:pPr>
    </w:p>
    <w:p w:rsidR="00C70888" w:rsidRPr="002746D0" w:rsidRDefault="00C70888" w:rsidP="00C70888">
      <w:pPr>
        <w:autoSpaceDE w:val="0"/>
        <w:rPr>
          <w:rFonts w:ascii="Times New Roman CYR" w:eastAsia="Times New Roman" w:hAnsi="Times New Roman CYR" w:cs="Times New Roman CYR"/>
          <w:sz w:val="22"/>
          <w:szCs w:val="22"/>
          <w:lang w:eastAsia="ar-SA" w:bidi="ar-SA"/>
        </w:rPr>
      </w:pPr>
      <w:r w:rsidRPr="002746D0">
        <w:rPr>
          <w:rFonts w:ascii="Times New Roman CYR" w:eastAsia="Times New Roman" w:hAnsi="Times New Roman CYR" w:cs="Times New Roman CYR"/>
          <w:b/>
          <w:sz w:val="22"/>
          <w:szCs w:val="22"/>
          <w:lang w:eastAsia="ar-SA" w:bidi="ar-SA"/>
        </w:rPr>
        <w:t xml:space="preserve">Дозировка </w:t>
      </w:r>
    </w:p>
    <w:p w:rsidR="00C70888" w:rsidRPr="002746D0" w:rsidRDefault="00C70888" w:rsidP="00C70888">
      <w:pPr>
        <w:autoSpaceDE w:val="0"/>
        <w:rPr>
          <w:rFonts w:ascii="Times New Roman CYR" w:eastAsia="Times New Roman" w:hAnsi="Times New Roman CYR" w:cs="Times New Roman CYR"/>
          <w:sz w:val="22"/>
          <w:szCs w:val="22"/>
          <w:lang w:eastAsia="ar-SA" w:bidi="ar-SA"/>
        </w:rPr>
      </w:pPr>
      <w:r w:rsidRPr="002746D0">
        <w:rPr>
          <w:rFonts w:ascii="Times New Roman CYR" w:eastAsia="Times New Roman" w:hAnsi="Times New Roman CYR" w:cs="Times New Roman CYR"/>
          <w:sz w:val="22"/>
          <w:szCs w:val="22"/>
          <w:lang w:eastAsia="ar-SA" w:bidi="ar-SA"/>
        </w:rPr>
        <w:t>Для ударной дезинфекции: 10 таблеток на 10 м</w:t>
      </w:r>
      <w:r w:rsidRPr="002746D0">
        <w:rPr>
          <w:rFonts w:ascii="Times New Roman CYR" w:eastAsia="Times New Roman" w:hAnsi="Times New Roman CYR" w:cs="Times New Roman CYR"/>
          <w:sz w:val="22"/>
          <w:szCs w:val="22"/>
          <w:vertAlign w:val="superscript"/>
          <w:lang w:eastAsia="ar-SA" w:bidi="ar-SA"/>
        </w:rPr>
        <w:t>3</w:t>
      </w:r>
      <w:r w:rsidRPr="002746D0">
        <w:rPr>
          <w:rFonts w:ascii="Times New Roman CYR" w:eastAsia="Times New Roman" w:hAnsi="Times New Roman CYR" w:cs="Times New Roman CYR"/>
          <w:sz w:val="22"/>
          <w:szCs w:val="22"/>
          <w:lang w:eastAsia="ar-SA" w:bidi="ar-SA"/>
        </w:rPr>
        <w:t xml:space="preserve"> воды</w:t>
      </w:r>
    </w:p>
    <w:p w:rsidR="00C70888" w:rsidRPr="002746D0" w:rsidRDefault="00C70888" w:rsidP="00C70888">
      <w:pPr>
        <w:autoSpaceDE w:val="0"/>
        <w:spacing w:after="140" w:line="288" w:lineRule="auto"/>
        <w:rPr>
          <w:rFonts w:ascii="Times New Roman CYR" w:eastAsia="Times New Roman" w:hAnsi="Times New Roman CYR" w:cs="Times New Roman CYR"/>
          <w:b/>
          <w:sz w:val="22"/>
          <w:szCs w:val="22"/>
          <w:lang w:eastAsia="ar-SA" w:bidi="ar-SA"/>
        </w:rPr>
      </w:pPr>
      <w:r w:rsidRPr="002746D0">
        <w:rPr>
          <w:rFonts w:ascii="Times New Roman CYR" w:eastAsia="Times New Roman" w:hAnsi="Times New Roman CYR" w:cs="Times New Roman CYR"/>
          <w:sz w:val="22"/>
          <w:szCs w:val="22"/>
          <w:lang w:eastAsia="ar-SA" w:bidi="ar-SA"/>
        </w:rPr>
        <w:t>Для регулярной дезинфекции: 1-2 таблетки на 10 м</w:t>
      </w:r>
      <w:r w:rsidRPr="002746D0">
        <w:rPr>
          <w:rFonts w:ascii="Times New Roman CYR" w:eastAsia="Times New Roman" w:hAnsi="Times New Roman CYR" w:cs="Times New Roman CYR"/>
          <w:sz w:val="22"/>
          <w:szCs w:val="22"/>
          <w:vertAlign w:val="superscript"/>
          <w:lang w:eastAsia="ar-SA" w:bidi="ar-SA"/>
        </w:rPr>
        <w:t>3</w:t>
      </w:r>
      <w:r w:rsidRPr="002746D0">
        <w:rPr>
          <w:rFonts w:ascii="Times New Roman CYR" w:eastAsia="Times New Roman" w:hAnsi="Times New Roman CYR" w:cs="Times New Roman CYR"/>
          <w:sz w:val="22"/>
          <w:szCs w:val="22"/>
          <w:lang w:eastAsia="ar-SA" w:bidi="ar-SA"/>
        </w:rPr>
        <w:t xml:space="preserve"> воды. Повторять каждые 2-3 дня. </w:t>
      </w:r>
    </w:p>
    <w:p w:rsidR="00C70888" w:rsidRPr="002746D0" w:rsidRDefault="00C70888" w:rsidP="00C70888">
      <w:pPr>
        <w:autoSpaceDE w:val="0"/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</w:pPr>
      <w:r w:rsidRPr="002746D0">
        <w:rPr>
          <w:rFonts w:ascii="Times New Roman CYR" w:eastAsia="Times New Roman" w:hAnsi="Times New Roman CYR" w:cs="Times New Roman CYR"/>
          <w:b/>
          <w:sz w:val="22"/>
          <w:szCs w:val="22"/>
          <w:lang w:eastAsia="ar-SA" w:bidi="ar-SA"/>
        </w:rPr>
        <w:t xml:space="preserve">Хранение и меры безопасности </w:t>
      </w:r>
    </w:p>
    <w:p w:rsidR="00C70888" w:rsidRPr="002746D0" w:rsidRDefault="00C70888" w:rsidP="00C70888">
      <w:pPr>
        <w:autoSpaceDE w:val="0"/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</w:pPr>
      <w:r w:rsidRPr="002746D0"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  <w:t xml:space="preserve">Хранить ведра плотно </w:t>
      </w:r>
      <w:proofErr w:type="gramStart"/>
      <w:r w:rsidRPr="002746D0"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  <w:t>закрытыми</w:t>
      </w:r>
      <w:proofErr w:type="gramEnd"/>
      <w:r w:rsidRPr="002746D0"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  <w:t xml:space="preserve"> при t°  0-25 градусов в сухом проветриваемом помещении. При попадании химиката в глаза и на кожу промывать водой не менее 15 минут. Не использовать совместно с кислотами. </w:t>
      </w:r>
    </w:p>
    <w:p w:rsidR="00C70888" w:rsidRPr="002746D0" w:rsidRDefault="00C70888" w:rsidP="00C70888">
      <w:pPr>
        <w:autoSpaceDE w:val="0"/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</w:pPr>
    </w:p>
    <w:p w:rsidR="00C70888" w:rsidRPr="002746D0" w:rsidRDefault="00C70888" w:rsidP="00C70888">
      <w:pPr>
        <w:autoSpaceDE w:val="0"/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</w:pPr>
      <w:r w:rsidRPr="002746D0">
        <w:rPr>
          <w:rFonts w:ascii="Times New Roman CYR" w:eastAsia="Times New Roman" w:hAnsi="Times New Roman CYR" w:cs="Times New Roman CYR"/>
          <w:b/>
          <w:bCs/>
          <w:sz w:val="22"/>
          <w:szCs w:val="22"/>
          <w:lang w:eastAsia="ar-SA" w:bidi="ar-SA"/>
        </w:rPr>
        <w:t>Срок хранения:</w:t>
      </w:r>
      <w:r w:rsidRPr="002746D0"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  <w:t xml:space="preserve"> 3 года.</w:t>
      </w:r>
    </w:p>
    <w:p w:rsidR="00C70888" w:rsidRPr="002746D0" w:rsidRDefault="00C70888" w:rsidP="00C70888">
      <w:pPr>
        <w:autoSpaceDE w:val="0"/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</w:pPr>
    </w:p>
    <w:p w:rsidR="00C70888" w:rsidRPr="002746D0" w:rsidRDefault="00C70888" w:rsidP="00C70888">
      <w:pPr>
        <w:autoSpaceDE w:val="0"/>
        <w:rPr>
          <w:rFonts w:ascii="Times New Roman CYR" w:eastAsia="Times New Roman" w:hAnsi="Times New Roman CYR" w:cs="Times New Roman CYR"/>
          <w:sz w:val="22"/>
          <w:szCs w:val="22"/>
          <w:lang w:eastAsia="ar-SA" w:bidi="ar-SA"/>
        </w:rPr>
      </w:pPr>
      <w:r w:rsidRPr="002746D0">
        <w:rPr>
          <w:rFonts w:ascii="Times New Roman CYR" w:eastAsia="Times New Roman" w:hAnsi="Times New Roman CYR" w:cs="Times New Roman CYR"/>
          <w:b/>
          <w:bCs/>
          <w:sz w:val="22"/>
          <w:szCs w:val="22"/>
          <w:lang w:eastAsia="ar-SA" w:bidi="ar-SA"/>
        </w:rPr>
        <w:t xml:space="preserve">Состав </w:t>
      </w:r>
    </w:p>
    <w:p w:rsidR="00C70888" w:rsidRPr="002746D0" w:rsidRDefault="00C70888" w:rsidP="00C70888">
      <w:pPr>
        <w:autoSpaceDE w:val="0"/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</w:pPr>
      <w:r w:rsidRPr="002746D0">
        <w:rPr>
          <w:rFonts w:ascii="Times New Roman CYR" w:eastAsia="Times New Roman" w:hAnsi="Times New Roman CYR" w:cs="Times New Roman CYR"/>
          <w:sz w:val="22"/>
          <w:szCs w:val="22"/>
          <w:lang w:eastAsia="ar-SA" w:bidi="ar-SA"/>
        </w:rPr>
        <w:t xml:space="preserve">Гипохлорит кальция. 70% активного хлора. </w:t>
      </w:r>
    </w:p>
    <w:p w:rsidR="00C70888" w:rsidRPr="002746D0" w:rsidRDefault="00C70888" w:rsidP="00C70888">
      <w:pPr>
        <w:autoSpaceDE w:val="0"/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</w:pPr>
    </w:p>
    <w:p w:rsidR="00C70888" w:rsidRPr="002746D0" w:rsidRDefault="00C70888" w:rsidP="00C70888">
      <w:pPr>
        <w:autoSpaceDE w:val="0"/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</w:pPr>
      <w:r w:rsidRPr="002746D0">
        <w:rPr>
          <w:rFonts w:ascii="Times New Roman CYR" w:eastAsia="Times New Roman" w:hAnsi="Times New Roman CYR" w:cs="Times New Roman CYR"/>
          <w:b/>
          <w:bCs/>
          <w:sz w:val="22"/>
          <w:szCs w:val="22"/>
          <w:lang w:eastAsia="ar-SA" w:bidi="ar-SA"/>
        </w:rPr>
        <w:t>Преимущества</w:t>
      </w:r>
    </w:p>
    <w:p w:rsidR="00C70888" w:rsidRPr="002746D0" w:rsidRDefault="00C70888" w:rsidP="00C70888">
      <w:pPr>
        <w:numPr>
          <w:ilvl w:val="0"/>
          <w:numId w:val="2"/>
        </w:numPr>
        <w:autoSpaceDE w:val="0"/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</w:pPr>
      <w:r w:rsidRPr="002746D0"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  <w:t>Универсальное средство для ударной и регулярной дезинфекции</w:t>
      </w:r>
    </w:p>
    <w:p w:rsidR="00C70888" w:rsidRPr="002746D0" w:rsidRDefault="00C70888" w:rsidP="00C70888">
      <w:pPr>
        <w:numPr>
          <w:ilvl w:val="0"/>
          <w:numId w:val="2"/>
        </w:numPr>
        <w:autoSpaceDE w:val="0"/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</w:pPr>
      <w:r w:rsidRPr="002746D0"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  <w:t xml:space="preserve">Мягко повышает уровень </w:t>
      </w:r>
      <w:r w:rsidRPr="002746D0">
        <w:rPr>
          <w:rFonts w:ascii="Times New Roman CYR" w:eastAsia="Times New Roman" w:hAnsi="Times New Roman CYR" w:cs="Times New Roman CYR"/>
          <w:bCs/>
          <w:sz w:val="22"/>
          <w:szCs w:val="22"/>
          <w:lang w:val="en-US" w:eastAsia="ar-SA" w:bidi="ar-SA"/>
        </w:rPr>
        <w:t>pH</w:t>
      </w:r>
    </w:p>
    <w:p w:rsidR="00C70888" w:rsidRPr="002746D0" w:rsidRDefault="00C70888" w:rsidP="00C70888">
      <w:pPr>
        <w:numPr>
          <w:ilvl w:val="0"/>
          <w:numId w:val="2"/>
        </w:numPr>
        <w:autoSpaceDE w:val="0"/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</w:pPr>
      <w:r w:rsidRPr="002746D0"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  <w:t>Растворяется быстро и без остатка</w:t>
      </w:r>
    </w:p>
    <w:p w:rsidR="00C70888" w:rsidRPr="002746D0" w:rsidRDefault="00C70888" w:rsidP="00C70888">
      <w:pPr>
        <w:numPr>
          <w:ilvl w:val="0"/>
          <w:numId w:val="2"/>
        </w:numPr>
        <w:autoSpaceDE w:val="0"/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</w:pPr>
      <w:r w:rsidRPr="002746D0"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  <w:t>Препятствует излишней стабилизации воды</w:t>
      </w:r>
    </w:p>
    <w:p w:rsidR="00C70888" w:rsidRPr="002746D0" w:rsidRDefault="00C70888" w:rsidP="00433DB7">
      <w:pPr>
        <w:numPr>
          <w:ilvl w:val="0"/>
          <w:numId w:val="2"/>
        </w:numPr>
        <w:autoSpaceDE w:val="0"/>
        <w:rPr>
          <w:sz w:val="22"/>
          <w:szCs w:val="22"/>
        </w:rPr>
      </w:pPr>
      <w:r w:rsidRPr="002746D0"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  <w:t>Не требует взвешивания</w:t>
      </w:r>
    </w:p>
    <w:p w:rsidR="001F2D43" w:rsidRPr="002746D0" w:rsidRDefault="00C70888" w:rsidP="00433DB7">
      <w:pPr>
        <w:numPr>
          <w:ilvl w:val="0"/>
          <w:numId w:val="2"/>
        </w:numPr>
        <w:autoSpaceDE w:val="0"/>
        <w:rPr>
          <w:sz w:val="22"/>
          <w:szCs w:val="22"/>
        </w:rPr>
      </w:pPr>
      <w:r w:rsidRPr="002746D0">
        <w:rPr>
          <w:rFonts w:ascii="Times New Roman CYR" w:eastAsia="Times New Roman" w:hAnsi="Times New Roman CYR" w:cs="Times New Roman CYR"/>
          <w:bCs/>
          <w:sz w:val="22"/>
          <w:szCs w:val="22"/>
          <w:lang w:eastAsia="ar-SA" w:bidi="ar-SA"/>
        </w:rPr>
        <w:t>Подходит для дезинфекции питьевой воды.</w:t>
      </w:r>
    </w:p>
    <w:sectPr w:rsidR="001F2D43" w:rsidRPr="0027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FreeSans">
    <w:altName w:val="Arial Unicode MS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hd w:val="clear" w:color="auto" w:fill="FFFFFF"/>
        <w:lang w:eastAsia="ar-SA" w:bidi="ar-SA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eastAsia="ar-SA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88"/>
    <w:rsid w:val="001F2D43"/>
    <w:rsid w:val="002746D0"/>
    <w:rsid w:val="00C7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88"/>
    <w:pPr>
      <w:widowControl w:val="0"/>
      <w:suppressAutoHyphens/>
      <w:spacing w:after="0" w:line="240" w:lineRule="auto"/>
    </w:pPr>
    <w:rPr>
      <w:rFonts w:ascii="Liberation Serif" w:eastAsia="DejaVu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88"/>
    <w:pPr>
      <w:widowControl w:val="0"/>
      <w:suppressAutoHyphens/>
      <w:spacing w:after="0" w:line="240" w:lineRule="auto"/>
    </w:pPr>
    <w:rPr>
      <w:rFonts w:ascii="Liberation Serif" w:eastAsia="DejaVu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tcherchago</dc:creator>
  <cp:keywords/>
  <dc:description/>
  <cp:lastModifiedBy>User</cp:lastModifiedBy>
  <cp:revision>2</cp:revision>
  <dcterms:created xsi:type="dcterms:W3CDTF">2016-07-07T10:18:00Z</dcterms:created>
  <dcterms:modified xsi:type="dcterms:W3CDTF">2017-03-31T05:32:00Z</dcterms:modified>
</cp:coreProperties>
</file>